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E1" w:rsidRPr="00406CE1" w:rsidRDefault="00406CE1" w:rsidP="00406CE1">
      <w:pPr>
        <w:jc w:val="center"/>
        <w:rPr>
          <w:b/>
        </w:rPr>
      </w:pPr>
      <w:r w:rsidRPr="00406CE1">
        <w:rPr>
          <w:b/>
        </w:rPr>
        <w:t>Past Presidents Meeting</w:t>
      </w:r>
      <w:r w:rsidRPr="00406CE1">
        <w:rPr>
          <w:b/>
        </w:rPr>
        <w:br/>
        <w:t>January 5, 2012</w:t>
      </w:r>
    </w:p>
    <w:p w:rsidR="00406CE1" w:rsidRDefault="00406CE1">
      <w:r w:rsidRPr="00941D6D">
        <w:rPr>
          <w:b/>
        </w:rPr>
        <w:t>Those in attendance</w:t>
      </w:r>
      <w:r>
        <w:t>:  Kurt Larsen, Ray Spriggs, Steve Coleman, Brian Mook, Jana Morgan, Gary Haverkamp, Siobhan Harman, Jon Kurth, Joe Price, Krista Capp, Kate Cline, Mike Quick, Craig Clabaugh and Dawn O’Connor.</w:t>
      </w:r>
    </w:p>
    <w:p w:rsidR="00406CE1" w:rsidRDefault="00406CE1">
      <w:r w:rsidRPr="00625CE3">
        <w:rPr>
          <w:b/>
        </w:rPr>
        <w:t>Luncheon Topics</w:t>
      </w:r>
      <w:r w:rsidR="007B072F" w:rsidRPr="00625CE3">
        <w:rPr>
          <w:b/>
        </w:rPr>
        <w:t xml:space="preserve">: </w:t>
      </w:r>
      <w:r w:rsidR="00F66A43" w:rsidRPr="00625CE3">
        <w:rPr>
          <w:b/>
        </w:rPr>
        <w:br/>
      </w:r>
      <w:r w:rsidR="00F66A43">
        <w:t xml:space="preserve">Politicians – be careful that BOMA isn’t endorsing any one politician.  Using a lobbyist is a good idea.  </w:t>
      </w:r>
      <w:r w:rsidR="00A7242C">
        <w:t>The group was</w:t>
      </w:r>
      <w:r w:rsidR="00F66A43">
        <w:t xml:space="preserve"> all in favor of having political analyst Dennis Goldford from Drake speak at the joint luncheon in October.</w:t>
      </w:r>
    </w:p>
    <w:p w:rsidR="0081142B" w:rsidRDefault="0081142B">
      <w:r>
        <w:t>Round table topics or panel discussions are a good last minute fill in if a speaker cancels.</w:t>
      </w:r>
    </w:p>
    <w:p w:rsidR="008924B0" w:rsidRDefault="008924B0">
      <w:r>
        <w:t>In order to encourage meeting new people at the luncheons, continue to have attendees draw numbers for assigned table from time to time.</w:t>
      </w:r>
    </w:p>
    <w:p w:rsidR="00604E2F" w:rsidRDefault="00604E2F">
      <w:r>
        <w:t>Board members and past presidents should make an effort to meet people they don’t know.</w:t>
      </w:r>
    </w:p>
    <w:p w:rsidR="00941D6D" w:rsidRDefault="00604E2F" w:rsidP="00941D6D">
      <w:r>
        <w:t>Should we</w:t>
      </w:r>
      <w:r w:rsidR="00941D6D">
        <w:t xml:space="preserve"> add an annual awards luncheon?</w:t>
      </w:r>
      <w:r w:rsidR="002756C7">
        <w:t xml:space="preserve">  What would the awards be?</w:t>
      </w:r>
    </w:p>
    <w:p w:rsidR="00F5417A" w:rsidRDefault="00F5417A">
      <w:r w:rsidRPr="00F5417A">
        <w:rPr>
          <w:b/>
        </w:rPr>
        <w:t>Membership Composition</w:t>
      </w:r>
      <w:r w:rsidRPr="00F5417A">
        <w:rPr>
          <w:b/>
        </w:rPr>
        <w:br/>
      </w:r>
      <w:r>
        <w:t xml:space="preserve">BOMA Iowa is roughly 60% allied members and 40% federated members.  The group was fine </w:t>
      </w:r>
      <w:r w:rsidR="007B072F">
        <w:t>with this ratio</w:t>
      </w:r>
      <w:r>
        <w:t xml:space="preserve"> even though BOMA International encourages at least 50% federated members.</w:t>
      </w:r>
    </w:p>
    <w:p w:rsidR="007B072F" w:rsidRDefault="007B072F">
      <w:r w:rsidRPr="007B072F">
        <w:rPr>
          <w:b/>
        </w:rPr>
        <w:t>Membership Attraction / Retention</w:t>
      </w:r>
      <w:r>
        <w:rPr>
          <w:b/>
        </w:rPr>
        <w:br/>
      </w:r>
      <w:r w:rsidRPr="007B072F">
        <w:t>Have we tried to get members in Ames?</w:t>
      </w:r>
      <w:r>
        <w:t xml:space="preserve">  </w:t>
      </w:r>
      <w:r>
        <w:br/>
        <w:t>Are we missing members due to those that have their CPM and are required to join IREM?</w:t>
      </w:r>
    </w:p>
    <w:p w:rsidR="007B072F" w:rsidRDefault="007B072F">
      <w:r w:rsidRPr="007B072F">
        <w:rPr>
          <w:b/>
        </w:rPr>
        <w:t>Social Events</w:t>
      </w:r>
      <w:r w:rsidRPr="007B072F">
        <w:rPr>
          <w:b/>
        </w:rPr>
        <w:br/>
      </w:r>
      <w:r>
        <w:t>Craig</w:t>
      </w:r>
      <w:r w:rsidR="00A7242C">
        <w:t xml:space="preserve"> Clabaugh</w:t>
      </w:r>
      <w:r>
        <w:t xml:space="preserve"> is looking into adding an I-Cubs game </w:t>
      </w:r>
      <w:r w:rsidR="00A7242C">
        <w:t xml:space="preserve">but it would have to be </w:t>
      </w:r>
      <w:r>
        <w:t>in the evening.  We can make this an employee appreciation event.</w:t>
      </w:r>
    </w:p>
    <w:p w:rsidR="008B57CF" w:rsidRDefault="008B57CF">
      <w:r w:rsidRPr="00A20D19">
        <w:rPr>
          <w:b/>
        </w:rPr>
        <w:t xml:space="preserve">Holiday </w:t>
      </w:r>
      <w:r w:rsidR="00AD3B6B" w:rsidRPr="00A20D19">
        <w:rPr>
          <w:b/>
        </w:rPr>
        <w:t>Party</w:t>
      </w:r>
      <w:r w:rsidR="00AD3B6B">
        <w:t xml:space="preserve"> -</w:t>
      </w:r>
      <w:r>
        <w:t xml:space="preserve"> </w:t>
      </w:r>
      <w:r w:rsidR="00A20D19">
        <w:t xml:space="preserve">Do we want to ask those </w:t>
      </w:r>
      <w:r w:rsidR="00AD3B6B">
        <w:t>that attended why they attended?</w:t>
      </w:r>
      <w:r w:rsidR="00A20D19">
        <w:t xml:space="preserve">  We changed up several things so we are unsure if it was the time of year or downtown that made it successful.</w:t>
      </w:r>
    </w:p>
    <w:p w:rsidR="000A588F" w:rsidRDefault="000A588F">
      <w:r w:rsidRPr="000A588F">
        <w:rPr>
          <w:b/>
        </w:rPr>
        <w:t>Employee Appreciation</w:t>
      </w:r>
      <w:r>
        <w:t xml:space="preserve"> – Since attendance </w:t>
      </w:r>
      <w:r w:rsidR="00AD3B6B">
        <w:t>was</w:t>
      </w:r>
      <w:r>
        <w:t xml:space="preserve"> down and nobody has complained, don’t bother with it.</w:t>
      </w:r>
    </w:p>
    <w:p w:rsidR="007B072F" w:rsidRPr="007B072F" w:rsidRDefault="007B072F">
      <w:r w:rsidRPr="007B072F">
        <w:rPr>
          <w:b/>
        </w:rPr>
        <w:t>Survey</w:t>
      </w:r>
      <w:r>
        <w:rPr>
          <w:b/>
        </w:rPr>
        <w:t xml:space="preserve"> - </w:t>
      </w:r>
      <w:r>
        <w:t>ask for</w:t>
      </w:r>
      <w:r w:rsidRPr="007B072F">
        <w:t xml:space="preserve"> speaker ideas</w:t>
      </w:r>
    </w:p>
    <w:p w:rsidR="007B072F" w:rsidRDefault="007B072F">
      <w:r>
        <w:rPr>
          <w:b/>
        </w:rPr>
        <w:t xml:space="preserve">Committees – </w:t>
      </w:r>
      <w:r w:rsidRPr="007B072F">
        <w:t>meet</w:t>
      </w:r>
      <w:r w:rsidR="00AD3B6B">
        <w:t>ing</w:t>
      </w:r>
      <w:r w:rsidRPr="007B072F">
        <w:t xml:space="preserve"> directly after the luncheons</w:t>
      </w:r>
      <w:r w:rsidR="00AD3B6B">
        <w:t xml:space="preserve"> may get more involvement</w:t>
      </w:r>
    </w:p>
    <w:p w:rsidR="00D27D69" w:rsidRDefault="00D27D69">
      <w:r w:rsidRPr="00D27D69">
        <w:rPr>
          <w:b/>
        </w:rPr>
        <w:t>Additional Joint Meetings</w:t>
      </w:r>
      <w:r>
        <w:t xml:space="preserve"> – There was not a big response to do more </w:t>
      </w:r>
      <w:r w:rsidR="00AD3B6B">
        <w:t xml:space="preserve">joint meetings.  It was suggested to </w:t>
      </w:r>
      <w:r>
        <w:t>a joint seminar for CEU’s.</w:t>
      </w:r>
    </w:p>
    <w:p w:rsidR="00D27D69" w:rsidRDefault="00D27D69">
      <w:r w:rsidRPr="00D27D69">
        <w:rPr>
          <w:b/>
        </w:rPr>
        <w:lastRenderedPageBreak/>
        <w:t>Community Service / Scholarships</w:t>
      </w:r>
      <w:r>
        <w:t xml:space="preserve"> – we participate in Habitat for Humanity and then provide scholarships to Central Campus and UNI.  It was felt that people probably volunteer enough through their work, church or other means.</w:t>
      </w:r>
    </w:p>
    <w:p w:rsidR="00D27D69" w:rsidRDefault="00D27D69">
      <w:r>
        <w:t>Do we drop the UNI scholarship and allow members to apply for education scholarships?  The board would have to manage this and make the decision on winners.</w:t>
      </w:r>
    </w:p>
    <w:p w:rsidR="004F2550" w:rsidRDefault="004F2550">
      <w:r w:rsidRPr="004F2550">
        <w:rPr>
          <w:b/>
        </w:rPr>
        <w:t xml:space="preserve">Financials </w:t>
      </w:r>
      <w:r>
        <w:t>– we already have a reserve.  Do we add another fund for education?</w:t>
      </w:r>
      <w:r w:rsidR="00363142">
        <w:t xml:space="preserve"> </w:t>
      </w:r>
      <w:bookmarkStart w:id="0" w:name="_GoBack"/>
      <w:bookmarkEnd w:id="0"/>
    </w:p>
    <w:p w:rsidR="00941D6D" w:rsidRDefault="00941D6D">
      <w:r w:rsidRPr="00941D6D">
        <w:rPr>
          <w:b/>
        </w:rPr>
        <w:t>Incentive</w:t>
      </w:r>
      <w:r>
        <w:t xml:space="preserve"> – Any federated member attending a luncheon can put his/her card in a basket.  Whoever gets picked receives $100 cash.  This would encourage federated members to attend and therefore may increase attendance on the allied member side.</w:t>
      </w:r>
    </w:p>
    <w:p w:rsidR="00941D6D" w:rsidRDefault="00941D6D">
      <w:r w:rsidRPr="00941D6D">
        <w:rPr>
          <w:b/>
        </w:rPr>
        <w:t>Membership Recruitment Packet</w:t>
      </w:r>
      <w:r>
        <w:t xml:space="preserve"> – add EER samples to it.</w:t>
      </w:r>
    </w:p>
    <w:p w:rsidR="004F2550" w:rsidRPr="007B072F" w:rsidRDefault="004F2550">
      <w:pPr>
        <w:rPr>
          <w:b/>
        </w:rPr>
      </w:pPr>
    </w:p>
    <w:sectPr w:rsidR="004F2550" w:rsidRPr="007B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E1"/>
    <w:rsid w:val="0000726A"/>
    <w:rsid w:val="00016E9D"/>
    <w:rsid w:val="00020C3B"/>
    <w:rsid w:val="000340E6"/>
    <w:rsid w:val="00035C60"/>
    <w:rsid w:val="00040884"/>
    <w:rsid w:val="00066575"/>
    <w:rsid w:val="00067500"/>
    <w:rsid w:val="0007276E"/>
    <w:rsid w:val="000935DB"/>
    <w:rsid w:val="000A588F"/>
    <w:rsid w:val="000B0272"/>
    <w:rsid w:val="000D1207"/>
    <w:rsid w:val="000F1E6F"/>
    <w:rsid w:val="0014719A"/>
    <w:rsid w:val="001625A3"/>
    <w:rsid w:val="001C6883"/>
    <w:rsid w:val="001E6069"/>
    <w:rsid w:val="0020104D"/>
    <w:rsid w:val="002041E4"/>
    <w:rsid w:val="00204865"/>
    <w:rsid w:val="00204914"/>
    <w:rsid w:val="00216480"/>
    <w:rsid w:val="00230003"/>
    <w:rsid w:val="002756C7"/>
    <w:rsid w:val="0029288F"/>
    <w:rsid w:val="0029354D"/>
    <w:rsid w:val="002F2389"/>
    <w:rsid w:val="00310363"/>
    <w:rsid w:val="00312D1A"/>
    <w:rsid w:val="00317974"/>
    <w:rsid w:val="00323CC9"/>
    <w:rsid w:val="00332D6D"/>
    <w:rsid w:val="00345679"/>
    <w:rsid w:val="00347182"/>
    <w:rsid w:val="00354444"/>
    <w:rsid w:val="00357197"/>
    <w:rsid w:val="00363142"/>
    <w:rsid w:val="00363D02"/>
    <w:rsid w:val="00385CA3"/>
    <w:rsid w:val="00395E53"/>
    <w:rsid w:val="003A0284"/>
    <w:rsid w:val="003D08EE"/>
    <w:rsid w:val="003D09AF"/>
    <w:rsid w:val="003D3D1B"/>
    <w:rsid w:val="003D3EE6"/>
    <w:rsid w:val="003F1259"/>
    <w:rsid w:val="00406813"/>
    <w:rsid w:val="00406CE1"/>
    <w:rsid w:val="00427936"/>
    <w:rsid w:val="0043679D"/>
    <w:rsid w:val="00476D61"/>
    <w:rsid w:val="004A08CE"/>
    <w:rsid w:val="004A7B47"/>
    <w:rsid w:val="004B50B4"/>
    <w:rsid w:val="004F2550"/>
    <w:rsid w:val="004F3B30"/>
    <w:rsid w:val="00504AD6"/>
    <w:rsid w:val="0052046C"/>
    <w:rsid w:val="0057354D"/>
    <w:rsid w:val="005949BE"/>
    <w:rsid w:val="005A7ABE"/>
    <w:rsid w:val="005A7D23"/>
    <w:rsid w:val="005B6B0B"/>
    <w:rsid w:val="005E369D"/>
    <w:rsid w:val="005F7920"/>
    <w:rsid w:val="00604E2F"/>
    <w:rsid w:val="00620955"/>
    <w:rsid w:val="0062200B"/>
    <w:rsid w:val="00625CE3"/>
    <w:rsid w:val="00630223"/>
    <w:rsid w:val="006523B6"/>
    <w:rsid w:val="00667028"/>
    <w:rsid w:val="00667056"/>
    <w:rsid w:val="00671B0E"/>
    <w:rsid w:val="00684819"/>
    <w:rsid w:val="00692B93"/>
    <w:rsid w:val="00697830"/>
    <w:rsid w:val="006A124E"/>
    <w:rsid w:val="006A6E80"/>
    <w:rsid w:val="006B1E43"/>
    <w:rsid w:val="006D4D92"/>
    <w:rsid w:val="006E2935"/>
    <w:rsid w:val="006E729B"/>
    <w:rsid w:val="006F3912"/>
    <w:rsid w:val="007014B4"/>
    <w:rsid w:val="0070257F"/>
    <w:rsid w:val="00710C22"/>
    <w:rsid w:val="00732074"/>
    <w:rsid w:val="00745B32"/>
    <w:rsid w:val="00751971"/>
    <w:rsid w:val="00752E53"/>
    <w:rsid w:val="00756B64"/>
    <w:rsid w:val="00766D65"/>
    <w:rsid w:val="00773BE3"/>
    <w:rsid w:val="00786D89"/>
    <w:rsid w:val="007B072F"/>
    <w:rsid w:val="007E7522"/>
    <w:rsid w:val="008000FC"/>
    <w:rsid w:val="0081142B"/>
    <w:rsid w:val="008207D1"/>
    <w:rsid w:val="00834080"/>
    <w:rsid w:val="00842A5B"/>
    <w:rsid w:val="008515BE"/>
    <w:rsid w:val="00856092"/>
    <w:rsid w:val="00862656"/>
    <w:rsid w:val="00863847"/>
    <w:rsid w:val="00865595"/>
    <w:rsid w:val="008709D9"/>
    <w:rsid w:val="008728C7"/>
    <w:rsid w:val="00874B96"/>
    <w:rsid w:val="00877842"/>
    <w:rsid w:val="00877D38"/>
    <w:rsid w:val="0088420F"/>
    <w:rsid w:val="008924B0"/>
    <w:rsid w:val="008A567B"/>
    <w:rsid w:val="008B57CF"/>
    <w:rsid w:val="008C3B2E"/>
    <w:rsid w:val="008E10B1"/>
    <w:rsid w:val="0090032F"/>
    <w:rsid w:val="00911A1C"/>
    <w:rsid w:val="009250BA"/>
    <w:rsid w:val="00925310"/>
    <w:rsid w:val="00940517"/>
    <w:rsid w:val="00941D6D"/>
    <w:rsid w:val="00962C53"/>
    <w:rsid w:val="00981F5A"/>
    <w:rsid w:val="00984644"/>
    <w:rsid w:val="00991921"/>
    <w:rsid w:val="00991E47"/>
    <w:rsid w:val="009B658B"/>
    <w:rsid w:val="009B7126"/>
    <w:rsid w:val="009D71B9"/>
    <w:rsid w:val="009E1304"/>
    <w:rsid w:val="00A01C4A"/>
    <w:rsid w:val="00A03441"/>
    <w:rsid w:val="00A20D19"/>
    <w:rsid w:val="00A23353"/>
    <w:rsid w:val="00A43EB2"/>
    <w:rsid w:val="00A55D91"/>
    <w:rsid w:val="00A7242C"/>
    <w:rsid w:val="00A822BF"/>
    <w:rsid w:val="00A84470"/>
    <w:rsid w:val="00A90543"/>
    <w:rsid w:val="00AA119F"/>
    <w:rsid w:val="00AD3B6B"/>
    <w:rsid w:val="00AF0609"/>
    <w:rsid w:val="00B003FA"/>
    <w:rsid w:val="00B11A6F"/>
    <w:rsid w:val="00B1510E"/>
    <w:rsid w:val="00B2572C"/>
    <w:rsid w:val="00B4698A"/>
    <w:rsid w:val="00B50503"/>
    <w:rsid w:val="00B60B66"/>
    <w:rsid w:val="00B76CC0"/>
    <w:rsid w:val="00B80CFB"/>
    <w:rsid w:val="00BC3388"/>
    <w:rsid w:val="00BE1746"/>
    <w:rsid w:val="00BE3BD7"/>
    <w:rsid w:val="00BF7A35"/>
    <w:rsid w:val="00C04556"/>
    <w:rsid w:val="00C10926"/>
    <w:rsid w:val="00C240FC"/>
    <w:rsid w:val="00C3674B"/>
    <w:rsid w:val="00C404ED"/>
    <w:rsid w:val="00C52074"/>
    <w:rsid w:val="00C54689"/>
    <w:rsid w:val="00C72CE3"/>
    <w:rsid w:val="00C8064E"/>
    <w:rsid w:val="00C81307"/>
    <w:rsid w:val="00C87E10"/>
    <w:rsid w:val="00CA23A8"/>
    <w:rsid w:val="00CB3E58"/>
    <w:rsid w:val="00CC79B3"/>
    <w:rsid w:val="00D0018D"/>
    <w:rsid w:val="00D20A1C"/>
    <w:rsid w:val="00D27D69"/>
    <w:rsid w:val="00D77E30"/>
    <w:rsid w:val="00D97CE3"/>
    <w:rsid w:val="00DE4C6F"/>
    <w:rsid w:val="00DE7FC2"/>
    <w:rsid w:val="00E117B0"/>
    <w:rsid w:val="00E25C9F"/>
    <w:rsid w:val="00E45B5D"/>
    <w:rsid w:val="00E518DB"/>
    <w:rsid w:val="00E55E2E"/>
    <w:rsid w:val="00E60BCB"/>
    <w:rsid w:val="00E6737D"/>
    <w:rsid w:val="00E85405"/>
    <w:rsid w:val="00EA0AD1"/>
    <w:rsid w:val="00EA1139"/>
    <w:rsid w:val="00EA28A3"/>
    <w:rsid w:val="00EB4850"/>
    <w:rsid w:val="00EC28C5"/>
    <w:rsid w:val="00EC6E56"/>
    <w:rsid w:val="00EE5024"/>
    <w:rsid w:val="00EE6015"/>
    <w:rsid w:val="00F05E42"/>
    <w:rsid w:val="00F12C41"/>
    <w:rsid w:val="00F52DF4"/>
    <w:rsid w:val="00F53389"/>
    <w:rsid w:val="00F5417A"/>
    <w:rsid w:val="00F5585F"/>
    <w:rsid w:val="00F66A43"/>
    <w:rsid w:val="00F766F9"/>
    <w:rsid w:val="00F9699A"/>
    <w:rsid w:val="00FA54EC"/>
    <w:rsid w:val="00FA591E"/>
    <w:rsid w:val="00FB5B59"/>
    <w:rsid w:val="00FC068A"/>
    <w:rsid w:val="00FC0D27"/>
    <w:rsid w:val="00FC7A7A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2012-01-06T22:18:00Z</dcterms:created>
  <dcterms:modified xsi:type="dcterms:W3CDTF">2012-01-06T22:18:00Z</dcterms:modified>
</cp:coreProperties>
</file>